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48" w:rsidRPr="00401F0C" w:rsidRDefault="00E26048" w:rsidP="00E26048">
      <w:pPr>
        <w:jc w:val="center"/>
        <w:rPr>
          <w:b/>
          <w:sz w:val="32"/>
          <w:szCs w:val="32"/>
        </w:rPr>
      </w:pPr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</w:p>
    <w:p w:rsidR="00E26048" w:rsidRPr="00DE7DF9" w:rsidRDefault="00E26048" w:rsidP="00E26048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E26048" w:rsidRPr="00DE7DF9" w:rsidRDefault="00E26048" w:rsidP="00E26048">
      <w:pPr>
        <w:rPr>
          <w:b/>
        </w:rPr>
      </w:pP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 ноября 2023 г.                                                                                                   №</w:t>
      </w:r>
      <w:r w:rsidR="001B68F7">
        <w:rPr>
          <w:b/>
          <w:sz w:val="24"/>
          <w:szCs w:val="24"/>
        </w:rPr>
        <w:t xml:space="preserve"> 91</w:t>
      </w:r>
      <w:bookmarkStart w:id="0" w:name="_GoBack"/>
      <w:bookmarkEnd w:id="0"/>
    </w:p>
    <w:p w:rsidR="00E26048" w:rsidRPr="00FE7237" w:rsidRDefault="00E26048" w:rsidP="00E26048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26048" w:rsidRPr="009156C9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07.12.2023г. № 110 «</w:t>
      </w:r>
      <w:r w:rsidRPr="009156C9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перечня главных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администраторов доходов бюджета и перечня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главных администраторов источников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финансирования дефицита бюджета </w:t>
      </w:r>
      <w:r w:rsidRPr="009156C9">
        <w:rPr>
          <w:b/>
          <w:sz w:val="24"/>
          <w:szCs w:val="24"/>
        </w:rPr>
        <w:t xml:space="preserve">Звёзднинского </w:t>
      </w:r>
    </w:p>
    <w:p w:rsidR="00E26048" w:rsidRDefault="00E26048" w:rsidP="00E26048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, порядка и сроков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внесения изменений в перечень главных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администраторов доходов и в перечень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главных администраторов источников </w:t>
      </w:r>
    </w:p>
    <w:p w:rsidR="00E26048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финансирования дефицита бюджета </w:t>
      </w:r>
      <w:r w:rsidRPr="009156C9">
        <w:rPr>
          <w:b/>
          <w:sz w:val="24"/>
          <w:szCs w:val="24"/>
        </w:rPr>
        <w:t xml:space="preserve">Звёзднинского </w:t>
      </w:r>
    </w:p>
    <w:p w:rsidR="00E26048" w:rsidRPr="009156C9" w:rsidRDefault="00E26048" w:rsidP="00E260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26048" w:rsidRDefault="00E26048" w:rsidP="00E26048">
      <w:pPr>
        <w:rPr>
          <w:b/>
          <w:sz w:val="28"/>
          <w:szCs w:val="28"/>
        </w:rPr>
      </w:pPr>
    </w:p>
    <w:p w:rsidR="00E26048" w:rsidRPr="008D3AAB" w:rsidRDefault="00E26048" w:rsidP="00E26048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</w:t>
      </w:r>
      <w:proofErr w:type="gramStart"/>
      <w:r>
        <w:rPr>
          <w:sz w:val="26"/>
          <w:szCs w:val="26"/>
        </w:rPr>
        <w:t>статьями</w:t>
      </w:r>
      <w:r w:rsidRPr="008D3AAB">
        <w:rPr>
          <w:sz w:val="26"/>
          <w:szCs w:val="26"/>
        </w:rPr>
        <w:t xml:space="preserve">  160.1</w:t>
      </w:r>
      <w:proofErr w:type="gramEnd"/>
      <w:r w:rsidRPr="008D3AAB">
        <w:rPr>
          <w:sz w:val="26"/>
          <w:szCs w:val="26"/>
        </w:rPr>
        <w:t xml:space="preserve">, 160.2 Бюджетного кодекса Российской Федерации, </w:t>
      </w:r>
      <w:r>
        <w:rPr>
          <w:sz w:val="26"/>
          <w:szCs w:val="26"/>
        </w:rPr>
        <w:t>статьями 7,</w:t>
      </w:r>
      <w:r w:rsidRPr="00790307">
        <w:rPr>
          <w:sz w:val="26"/>
          <w:szCs w:val="26"/>
        </w:rPr>
        <w:t>47 Устава</w:t>
      </w:r>
      <w:r w:rsidRPr="008D3AAB">
        <w:rPr>
          <w:sz w:val="26"/>
          <w:szCs w:val="26"/>
        </w:rPr>
        <w:t xml:space="preserve"> Звёзднинского муниципального образования </w:t>
      </w:r>
    </w:p>
    <w:p w:rsidR="00E26048" w:rsidRPr="008D3AAB" w:rsidRDefault="00E26048" w:rsidP="00E26048">
      <w:pPr>
        <w:spacing w:line="240" w:lineRule="atLeast"/>
        <w:jc w:val="both"/>
        <w:rPr>
          <w:sz w:val="26"/>
          <w:szCs w:val="26"/>
        </w:rPr>
      </w:pPr>
    </w:p>
    <w:p w:rsidR="00E26048" w:rsidRDefault="00E26048" w:rsidP="00E26048">
      <w:pPr>
        <w:spacing w:line="240" w:lineRule="atLeast"/>
        <w:jc w:val="center"/>
        <w:rPr>
          <w:b/>
          <w:sz w:val="26"/>
          <w:szCs w:val="26"/>
        </w:rPr>
      </w:pPr>
      <w:r w:rsidRPr="008D3AAB">
        <w:rPr>
          <w:b/>
          <w:sz w:val="26"/>
          <w:szCs w:val="26"/>
        </w:rPr>
        <w:t>ПОСТАНОВЛЯЮ:</w:t>
      </w:r>
    </w:p>
    <w:p w:rsidR="001B68F7" w:rsidRPr="008D3AAB" w:rsidRDefault="001B68F7" w:rsidP="00E26048">
      <w:pPr>
        <w:spacing w:line="240" w:lineRule="atLeast"/>
        <w:jc w:val="center"/>
        <w:rPr>
          <w:b/>
          <w:sz w:val="26"/>
          <w:szCs w:val="26"/>
        </w:rPr>
      </w:pPr>
    </w:p>
    <w:p w:rsidR="00E26048" w:rsidRPr="00E26048" w:rsidRDefault="00E26048" w:rsidP="001B68F7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26048">
        <w:rPr>
          <w:sz w:val="26"/>
          <w:szCs w:val="26"/>
        </w:rPr>
        <w:t xml:space="preserve">Внести в </w:t>
      </w:r>
      <w:r w:rsidRPr="00E26048">
        <w:rPr>
          <w:sz w:val="26"/>
          <w:szCs w:val="26"/>
        </w:rPr>
        <w:t>постановление администрации от 07.12.2023г. № 110 «</w:t>
      </w:r>
      <w:r w:rsidRPr="00E26048">
        <w:rPr>
          <w:sz w:val="26"/>
          <w:szCs w:val="26"/>
        </w:rPr>
        <w:t xml:space="preserve">Об </w:t>
      </w:r>
      <w:r w:rsidRPr="00E26048">
        <w:rPr>
          <w:sz w:val="26"/>
          <w:szCs w:val="26"/>
        </w:rPr>
        <w:t xml:space="preserve">утверждении перечня главных администраторов доходов бюджета и перечня главных администраторов источников финансирования дефицита бюджета Звёзднинского муниципального образования, порядка и сроков </w:t>
      </w:r>
      <w:r w:rsidRPr="00E26048">
        <w:rPr>
          <w:sz w:val="26"/>
          <w:szCs w:val="26"/>
        </w:rPr>
        <w:t xml:space="preserve">внесения </w:t>
      </w:r>
      <w:r w:rsidRPr="00E26048">
        <w:rPr>
          <w:sz w:val="26"/>
          <w:szCs w:val="26"/>
        </w:rPr>
        <w:t>изменений в перечень главных администраторов доходов и в перечень главных администраторов источников финансирования дефицита бюджета Звёзднинского муниципального образования»</w:t>
      </w:r>
      <w:r w:rsidRPr="00E26048">
        <w:rPr>
          <w:sz w:val="26"/>
          <w:szCs w:val="26"/>
        </w:rPr>
        <w:t xml:space="preserve"> следующие изменения:</w:t>
      </w:r>
    </w:p>
    <w:p w:rsidR="00E26048" w:rsidRDefault="00E26048" w:rsidP="001B68F7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2 изложить в следующей редакции:</w:t>
      </w:r>
      <w:r w:rsidR="001B68F7">
        <w:rPr>
          <w:sz w:val="26"/>
          <w:szCs w:val="26"/>
        </w:rPr>
        <w:t xml:space="preserve"> </w:t>
      </w:r>
      <w:r>
        <w:rPr>
          <w:sz w:val="26"/>
          <w:szCs w:val="26"/>
        </w:rPr>
        <w:t>«2.</w:t>
      </w:r>
      <w:r w:rsidRPr="00F279D9">
        <w:rPr>
          <w:sz w:val="26"/>
          <w:szCs w:val="26"/>
        </w:rPr>
        <w:t>Установить, что настоящее постановление применяется к правоотношениям, возникшим при составлении и исполнении бюджета Звёзднинского муниципального образования, начиная с бюджета на 2023 год</w:t>
      </w:r>
      <w:r w:rsidR="001B68F7">
        <w:rPr>
          <w:sz w:val="26"/>
          <w:szCs w:val="26"/>
        </w:rPr>
        <w:t>.»</w:t>
      </w:r>
      <w:r>
        <w:rPr>
          <w:sz w:val="26"/>
          <w:szCs w:val="26"/>
        </w:rPr>
        <w:t xml:space="preserve"> </w:t>
      </w:r>
    </w:p>
    <w:p w:rsidR="00E26048" w:rsidRPr="00F279D9" w:rsidRDefault="00E26048" w:rsidP="001B68F7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279D9">
        <w:rPr>
          <w:sz w:val="26"/>
          <w:szCs w:val="26"/>
        </w:rPr>
        <w:t xml:space="preserve">Настоящее постановление подлежит официальному опубликованию на </w:t>
      </w:r>
      <w:r>
        <w:rPr>
          <w:sz w:val="26"/>
          <w:szCs w:val="26"/>
        </w:rPr>
        <w:t xml:space="preserve">официальном </w:t>
      </w:r>
      <w:r w:rsidRPr="00F279D9">
        <w:rPr>
          <w:sz w:val="26"/>
          <w:szCs w:val="26"/>
        </w:rPr>
        <w:t>сайте Администрации Звёзднинского муниципального образования в сети Интернет</w:t>
      </w:r>
      <w:r>
        <w:rPr>
          <w:sz w:val="26"/>
          <w:szCs w:val="26"/>
        </w:rPr>
        <w:t xml:space="preserve"> </w:t>
      </w:r>
      <w:hyperlink r:id="rId5" w:history="1">
        <w:r w:rsidRPr="00F279D9">
          <w:rPr>
            <w:rStyle w:val="a4"/>
            <w:sz w:val="26"/>
            <w:szCs w:val="26"/>
          </w:rPr>
          <w:t>www.звёздный-адм.рф</w:t>
        </w:r>
      </w:hyperlink>
      <w:r w:rsidRPr="00F279D9">
        <w:rPr>
          <w:sz w:val="26"/>
          <w:szCs w:val="26"/>
        </w:rPr>
        <w:t>.</w:t>
      </w:r>
    </w:p>
    <w:p w:rsidR="00E26048" w:rsidRPr="008D3AAB" w:rsidRDefault="00E26048" w:rsidP="00E26048">
      <w:pPr>
        <w:pStyle w:val="a3"/>
        <w:ind w:left="0"/>
        <w:jc w:val="both"/>
        <w:rPr>
          <w:b/>
          <w:sz w:val="26"/>
          <w:szCs w:val="26"/>
        </w:rPr>
      </w:pPr>
    </w:p>
    <w:p w:rsidR="00E26048" w:rsidRPr="008D3AAB" w:rsidRDefault="00E26048" w:rsidP="00E26048">
      <w:pPr>
        <w:pStyle w:val="a3"/>
        <w:ind w:left="0"/>
        <w:jc w:val="both"/>
        <w:rPr>
          <w:b/>
          <w:sz w:val="26"/>
          <w:szCs w:val="26"/>
        </w:rPr>
      </w:pPr>
    </w:p>
    <w:p w:rsidR="00E26048" w:rsidRPr="008D3AAB" w:rsidRDefault="00E26048" w:rsidP="00E26048">
      <w:pPr>
        <w:pStyle w:val="a3"/>
        <w:ind w:left="0"/>
        <w:jc w:val="both"/>
        <w:rPr>
          <w:b/>
          <w:sz w:val="26"/>
          <w:szCs w:val="26"/>
        </w:rPr>
      </w:pPr>
      <w:r w:rsidRPr="008D3AAB">
        <w:rPr>
          <w:b/>
          <w:sz w:val="26"/>
          <w:szCs w:val="26"/>
        </w:rPr>
        <w:t>Глава Звёзднинского</w:t>
      </w:r>
    </w:p>
    <w:p w:rsidR="00E26048" w:rsidRDefault="00E26048" w:rsidP="00E26048">
      <w:pPr>
        <w:rPr>
          <w:b/>
          <w:sz w:val="28"/>
          <w:szCs w:val="28"/>
        </w:rPr>
      </w:pPr>
      <w:r w:rsidRPr="008D3AAB">
        <w:rPr>
          <w:b/>
          <w:sz w:val="26"/>
          <w:szCs w:val="26"/>
        </w:rPr>
        <w:t xml:space="preserve">муниципального образования                                                   </w:t>
      </w:r>
      <w:r w:rsidR="001B68F7">
        <w:rPr>
          <w:b/>
          <w:sz w:val="26"/>
          <w:szCs w:val="26"/>
        </w:rPr>
        <w:t>В.С. Борисов</w:t>
      </w:r>
      <w:r>
        <w:rPr>
          <w:b/>
          <w:sz w:val="28"/>
          <w:szCs w:val="28"/>
        </w:rPr>
        <w:t xml:space="preserve"> </w:t>
      </w:r>
    </w:p>
    <w:p w:rsidR="00C635DD" w:rsidRDefault="00C635DD"/>
    <w:sectPr w:rsidR="00C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5A0"/>
    <w:multiLevelType w:val="hybridMultilevel"/>
    <w:tmpl w:val="65D06A9A"/>
    <w:lvl w:ilvl="0" w:tplc="6FC8C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6770C"/>
    <w:multiLevelType w:val="hybridMultilevel"/>
    <w:tmpl w:val="8A7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8"/>
    <w:rsid w:val="001B68F7"/>
    <w:rsid w:val="0095137F"/>
    <w:rsid w:val="00C635DD"/>
    <w:rsid w:val="00E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73C3-D684-4668-9623-EF41B32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0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6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cp:lastPrinted>2023-11-23T08:32:00Z</cp:lastPrinted>
  <dcterms:created xsi:type="dcterms:W3CDTF">2023-11-23T08:16:00Z</dcterms:created>
  <dcterms:modified xsi:type="dcterms:W3CDTF">2023-11-23T08:34:00Z</dcterms:modified>
</cp:coreProperties>
</file>